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7AD87" w14:textId="77777777" w:rsidR="001F3CAE" w:rsidRDefault="001F3CAE" w:rsidP="001F3C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Cogliamo l'occasione per </w:t>
      </w:r>
      <w:proofErr w:type="spellStart"/>
      <w:r>
        <w:rPr>
          <w:rFonts w:ascii="Calibri" w:hAnsi="Calibri" w:cs="Calibri"/>
          <w:color w:val="000000"/>
        </w:rPr>
        <w:t>segnalarVi</w:t>
      </w:r>
      <w:proofErr w:type="spellEnd"/>
      <w:r>
        <w:rPr>
          <w:rFonts w:ascii="Calibri" w:hAnsi="Calibri" w:cs="Calibri"/>
          <w:color w:val="000000"/>
        </w:rPr>
        <w:t>, affinché ne possiate dare informazione ai vostri concittadini, il Bando</w:t>
      </w:r>
    </w:p>
    <w:p w14:paraId="5878FEE4" w14:textId="77777777" w:rsidR="001F3CAE" w:rsidRDefault="001F3CAE" w:rsidP="001F3C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 cui la Regione Piemonte intende co-finanziare gli interventi di sostituzione di generatori a biomassa</w:t>
      </w:r>
    </w:p>
    <w:p w14:paraId="34D74B6B" w14:textId="77777777" w:rsidR="001F3CAE" w:rsidRDefault="001F3CAE" w:rsidP="001F3C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legnosa di potenza inferiore a 35 </w:t>
      </w:r>
      <w:proofErr w:type="spellStart"/>
      <w:r>
        <w:rPr>
          <w:rFonts w:ascii="Calibri" w:hAnsi="Calibri" w:cs="Calibri"/>
          <w:color w:val="000000"/>
        </w:rPr>
        <w:t>kWt</w:t>
      </w:r>
      <w:proofErr w:type="spellEnd"/>
      <w:r>
        <w:rPr>
          <w:rFonts w:ascii="Calibri" w:hAnsi="Calibri" w:cs="Calibri"/>
          <w:color w:val="000000"/>
        </w:rPr>
        <w:t>, su cui sono stati stanziati complessivi 8,961 M€.</w:t>
      </w:r>
    </w:p>
    <w:p w14:paraId="42751280" w14:textId="77777777" w:rsidR="001F3CAE" w:rsidRDefault="001F3CAE" w:rsidP="001F3C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Il bando è reperibile al seguente link e prevede l'emissione di un contributo a fondo perduto, in aggiunta al</w:t>
      </w:r>
    </w:p>
    <w:p w14:paraId="20538F0B" w14:textId="77777777" w:rsidR="001F3CAE" w:rsidRDefault="001F3CAE" w:rsidP="001F3C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finanziamento assegnato dal GSE e conseguito con il “Conto termico”, a cittadini residenti in Piemonte,</w:t>
      </w:r>
    </w:p>
    <w:p w14:paraId="40A36AF8" w14:textId="77777777" w:rsidR="001F3CAE" w:rsidRDefault="001F3CAE" w:rsidP="001F3C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proprietari delle unità immobiliari per cui viene richiesto il contributo e che da essi vengono utilizzate come</w:t>
      </w:r>
    </w:p>
    <w:p w14:paraId="584B7AFE" w14:textId="77777777" w:rsidR="001F3CAE" w:rsidRDefault="001F3CAE" w:rsidP="001F3C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abitazione principale, secondo la seguente modulazione:</w:t>
      </w:r>
    </w:p>
    <w:p w14:paraId="6E84FBF1" w14:textId="77777777" w:rsidR="001F3CAE" w:rsidRDefault="001F3CAE" w:rsidP="001F3C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- 5 stelle – stufe e </w:t>
      </w:r>
      <w:proofErr w:type="spellStart"/>
      <w:r>
        <w:rPr>
          <w:rFonts w:ascii="Calibri" w:hAnsi="Calibri" w:cs="Calibri"/>
          <w:color w:val="000000"/>
        </w:rPr>
        <w:t>termocamini</w:t>
      </w:r>
      <w:proofErr w:type="spellEnd"/>
      <w:r>
        <w:rPr>
          <w:rFonts w:ascii="Calibri" w:hAnsi="Calibri" w:cs="Calibri"/>
          <w:color w:val="000000"/>
        </w:rPr>
        <w:t>, fino ad un massimo di 1.500 €;</w:t>
      </w:r>
    </w:p>
    <w:p w14:paraId="7EC24EEC" w14:textId="77777777" w:rsidR="001F3CAE" w:rsidRDefault="001F3CAE" w:rsidP="001F3C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- 5 stelle – caldaie, fin o ad un massimo di 3.000 €.</w:t>
      </w:r>
    </w:p>
    <w:p w14:paraId="7F5AB608" w14:textId="77777777" w:rsidR="001F3CAE" w:rsidRDefault="001F3CAE" w:rsidP="001F3C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r>
        <w:rPr>
          <w:rFonts w:ascii="Calibri" w:hAnsi="Calibri" w:cs="Calibri"/>
          <w:color w:val="000000"/>
        </w:rPr>
        <w:t xml:space="preserve">Si precisa che le modalità di partecipazione al bando sono descritte nella specifica pagina di </w:t>
      </w:r>
      <w:r>
        <w:rPr>
          <w:rFonts w:ascii="Calibri" w:hAnsi="Calibri" w:cs="Calibri"/>
          <w:color w:val="0000FF"/>
        </w:rPr>
        <w:t>Finpiemonte</w:t>
      </w:r>
    </w:p>
    <w:p w14:paraId="56064C50" w14:textId="77777777" w:rsidR="001F3CAE" w:rsidRDefault="001F3CAE" w:rsidP="001F3C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nella sezione agevolazioni.</w:t>
      </w:r>
    </w:p>
    <w:sectPr w:rsidR="001F3C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AE"/>
    <w:rsid w:val="001F3CAE"/>
    <w:rsid w:val="0064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B801"/>
  <w15:chartTrackingRefBased/>
  <w15:docId w15:val="{9DD0F5C8-B071-4411-B60A-96AB5ABC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enrica.bulgaron</dc:creator>
  <cp:keywords/>
  <dc:description/>
  <cp:lastModifiedBy>enrica.bulgaron</cp:lastModifiedBy>
  <cp:revision>1</cp:revision>
  <dcterms:created xsi:type="dcterms:W3CDTF">2022-10-25T05:34:00Z</dcterms:created>
  <dcterms:modified xsi:type="dcterms:W3CDTF">2022-10-25T05:35:00Z</dcterms:modified>
</cp:coreProperties>
</file>